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51FD7" w14:textId="5FD36659" w:rsidR="001B383D" w:rsidRPr="001B383D" w:rsidRDefault="001B383D" w:rsidP="001B383D">
      <w:pPr>
        <w:pStyle w:val="NoSpacing"/>
        <w:rPr>
          <w:sz w:val="24"/>
          <w:szCs w:val="24"/>
        </w:rPr>
      </w:pPr>
      <w:bookmarkStart w:id="0" w:name="_GoBack"/>
      <w:r w:rsidRPr="001B383D">
        <w:rPr>
          <w:sz w:val="24"/>
          <w:szCs w:val="24"/>
        </w:rPr>
        <w:t>Turmeric</w:t>
      </w:r>
    </w:p>
    <w:p w14:paraId="4C0A4630" w14:textId="413381D2" w:rsidR="001B383D" w:rsidRPr="001B383D" w:rsidRDefault="001B383D" w:rsidP="001B383D">
      <w:pPr>
        <w:pStyle w:val="NoSpacing"/>
        <w:rPr>
          <w:sz w:val="24"/>
          <w:szCs w:val="24"/>
        </w:rPr>
      </w:pPr>
    </w:p>
    <w:p w14:paraId="70081BB8" w14:textId="36B5B830" w:rsidR="001B383D" w:rsidRPr="001B383D" w:rsidRDefault="001B383D" w:rsidP="001B383D">
      <w:pPr>
        <w:pStyle w:val="NoSpacing"/>
        <w:rPr>
          <w:sz w:val="24"/>
          <w:szCs w:val="24"/>
        </w:rPr>
      </w:pPr>
      <w:r w:rsidRPr="001B383D">
        <w:rPr>
          <w:color w:val="000000"/>
          <w:sz w:val="24"/>
          <w:szCs w:val="24"/>
          <w:shd w:val="clear" w:color="auto" w:fill="FFFFFF"/>
        </w:rPr>
        <w:t>{!</w:t>
      </w:r>
      <w:proofErr w:type="spellStart"/>
      <w:r w:rsidRPr="001B383D">
        <w:rPr>
          <w:color w:val="000000"/>
          <w:sz w:val="24"/>
          <w:szCs w:val="24"/>
          <w:shd w:val="clear" w:color="auto" w:fill="FFFFFF"/>
        </w:rPr>
        <w:t>firstname_fix</w:t>
      </w:r>
      <w:proofErr w:type="spellEnd"/>
      <w:r w:rsidRPr="001B383D">
        <w:rPr>
          <w:color w:val="000000"/>
          <w:sz w:val="24"/>
          <w:szCs w:val="24"/>
          <w:shd w:val="clear" w:color="auto" w:fill="FFFFFF"/>
        </w:rPr>
        <w:t>}</w:t>
      </w:r>
    </w:p>
    <w:p w14:paraId="1D21B568" w14:textId="77777777" w:rsidR="001B383D" w:rsidRPr="001B383D" w:rsidRDefault="001B383D" w:rsidP="001B383D">
      <w:pPr>
        <w:pStyle w:val="NoSpacing"/>
        <w:rPr>
          <w:sz w:val="24"/>
          <w:szCs w:val="24"/>
        </w:rPr>
      </w:pPr>
    </w:p>
    <w:p w14:paraId="748354A4" w14:textId="77777777" w:rsidR="001B383D" w:rsidRPr="001B383D" w:rsidRDefault="001B383D" w:rsidP="001B383D">
      <w:pPr>
        <w:pStyle w:val="NoSpacing"/>
        <w:rPr>
          <w:sz w:val="24"/>
          <w:szCs w:val="24"/>
        </w:rPr>
      </w:pPr>
      <w:r w:rsidRPr="001B383D">
        <w:rPr>
          <w:sz w:val="24"/>
          <w:szCs w:val="24"/>
        </w:rPr>
        <w:t>Dubbed the "golden herb," turmeric is a yellow-orange plant that's native to Southeast Asia. It's become increasing popular in recent years thanks to the health benefits it offers. While everyone can benefit from taking turmeric supplements, it's particularly beneficial for women.</w:t>
      </w:r>
    </w:p>
    <w:p w14:paraId="6D531A1A" w14:textId="77777777" w:rsidR="001B383D" w:rsidRPr="001B383D" w:rsidRDefault="001B383D" w:rsidP="001B383D">
      <w:pPr>
        <w:pStyle w:val="NoSpacing"/>
        <w:rPr>
          <w:sz w:val="24"/>
          <w:szCs w:val="24"/>
        </w:rPr>
      </w:pPr>
    </w:p>
    <w:p w14:paraId="281D4178" w14:textId="77777777" w:rsidR="001B383D" w:rsidRPr="001B383D" w:rsidRDefault="001B383D" w:rsidP="001B383D">
      <w:pPr>
        <w:pStyle w:val="NoSpacing"/>
        <w:rPr>
          <w:b/>
          <w:sz w:val="24"/>
          <w:szCs w:val="24"/>
        </w:rPr>
      </w:pPr>
      <w:r w:rsidRPr="001B383D">
        <w:rPr>
          <w:b/>
          <w:sz w:val="24"/>
          <w:szCs w:val="24"/>
        </w:rPr>
        <w:t>Endometriosis</w:t>
      </w:r>
    </w:p>
    <w:p w14:paraId="05657356" w14:textId="77777777" w:rsidR="001B383D" w:rsidRPr="001B383D" w:rsidRDefault="001B383D" w:rsidP="001B383D">
      <w:pPr>
        <w:pStyle w:val="NoSpacing"/>
        <w:rPr>
          <w:sz w:val="24"/>
          <w:szCs w:val="24"/>
        </w:rPr>
      </w:pPr>
    </w:p>
    <w:p w14:paraId="20065C72" w14:textId="2EB8B3F3" w:rsidR="001B383D" w:rsidRPr="001B383D" w:rsidRDefault="001B383D" w:rsidP="001B383D">
      <w:pPr>
        <w:pStyle w:val="NoSpacing"/>
        <w:rPr>
          <w:sz w:val="24"/>
          <w:szCs w:val="24"/>
        </w:rPr>
      </w:pPr>
      <w:r w:rsidRPr="001B383D">
        <w:rPr>
          <w:sz w:val="24"/>
          <w:szCs w:val="24"/>
        </w:rPr>
        <w:t xml:space="preserve">Affecting up to 10 percent of all women, endometriosis is a common condition that's characterized by tissue growth outside of the uterus. </w:t>
      </w:r>
      <w:r w:rsidRPr="001B383D">
        <w:rPr>
          <w:sz w:val="24"/>
          <w:szCs w:val="24"/>
        </w:rPr>
        <w:t>It has also been shown to help stop endometrial cells from growing.</w:t>
      </w:r>
    </w:p>
    <w:p w14:paraId="2F154FB7" w14:textId="77777777" w:rsidR="001B383D" w:rsidRPr="001B383D" w:rsidRDefault="001B383D" w:rsidP="001B383D">
      <w:pPr>
        <w:pStyle w:val="NoSpacing"/>
        <w:rPr>
          <w:sz w:val="24"/>
          <w:szCs w:val="24"/>
        </w:rPr>
      </w:pPr>
    </w:p>
    <w:p w14:paraId="5F9FF233" w14:textId="77777777" w:rsidR="001B383D" w:rsidRPr="001B383D" w:rsidRDefault="001B383D" w:rsidP="001B383D">
      <w:pPr>
        <w:pStyle w:val="NoSpacing"/>
        <w:rPr>
          <w:b/>
          <w:sz w:val="24"/>
          <w:szCs w:val="24"/>
        </w:rPr>
      </w:pPr>
      <w:r w:rsidRPr="001B383D">
        <w:rPr>
          <w:b/>
          <w:sz w:val="24"/>
          <w:szCs w:val="24"/>
        </w:rPr>
        <w:t>Menstruation</w:t>
      </w:r>
    </w:p>
    <w:p w14:paraId="161B7CC0" w14:textId="77777777" w:rsidR="001B383D" w:rsidRPr="001B383D" w:rsidRDefault="001B383D" w:rsidP="001B383D">
      <w:pPr>
        <w:pStyle w:val="NoSpacing"/>
        <w:rPr>
          <w:sz w:val="24"/>
          <w:szCs w:val="24"/>
        </w:rPr>
      </w:pPr>
    </w:p>
    <w:p w14:paraId="378D8CA5" w14:textId="77777777" w:rsidR="001B383D" w:rsidRPr="001B383D" w:rsidRDefault="001B383D" w:rsidP="001B383D">
      <w:pPr>
        <w:pStyle w:val="NoSpacing"/>
        <w:rPr>
          <w:sz w:val="24"/>
          <w:szCs w:val="24"/>
        </w:rPr>
      </w:pPr>
      <w:r w:rsidRPr="001B383D">
        <w:rPr>
          <w:sz w:val="24"/>
          <w:szCs w:val="24"/>
        </w:rPr>
        <w:t>Women who experience painful, long menstrual cycles should consider taking a turmeric supplement. This natural herb has been shown to ease menstrual pains, cramps, inflammation and general discomfort. By taking turmeric, women can often reduce or eliminate their use of over-the-counter drugs like ibuprofen and acetaminophen, which can damage internal organs. And because it stimulates blood flow, the herb also helps to normalize cycles.</w:t>
      </w:r>
    </w:p>
    <w:p w14:paraId="4C5966F0" w14:textId="77777777" w:rsidR="001B383D" w:rsidRPr="001B383D" w:rsidRDefault="001B383D" w:rsidP="001B383D">
      <w:pPr>
        <w:pStyle w:val="NoSpacing"/>
        <w:rPr>
          <w:sz w:val="24"/>
          <w:szCs w:val="24"/>
        </w:rPr>
      </w:pPr>
    </w:p>
    <w:p w14:paraId="1CCEEC97" w14:textId="77777777" w:rsidR="001B383D" w:rsidRPr="001B383D" w:rsidRDefault="001B383D" w:rsidP="001B383D">
      <w:pPr>
        <w:pStyle w:val="NoSpacing"/>
        <w:rPr>
          <w:b/>
          <w:sz w:val="24"/>
          <w:szCs w:val="24"/>
        </w:rPr>
      </w:pPr>
      <w:r w:rsidRPr="001B383D">
        <w:rPr>
          <w:b/>
          <w:sz w:val="24"/>
          <w:szCs w:val="24"/>
        </w:rPr>
        <w:t>Menopause</w:t>
      </w:r>
    </w:p>
    <w:p w14:paraId="495729CE" w14:textId="77777777" w:rsidR="001B383D" w:rsidRPr="001B383D" w:rsidRDefault="001B383D" w:rsidP="001B383D">
      <w:pPr>
        <w:pStyle w:val="NoSpacing"/>
        <w:rPr>
          <w:sz w:val="24"/>
          <w:szCs w:val="24"/>
        </w:rPr>
      </w:pPr>
    </w:p>
    <w:p w14:paraId="2FEBB295" w14:textId="77777777" w:rsidR="001B383D" w:rsidRPr="001B383D" w:rsidRDefault="001B383D" w:rsidP="001B383D">
      <w:pPr>
        <w:pStyle w:val="NoSpacing"/>
        <w:rPr>
          <w:sz w:val="24"/>
          <w:szCs w:val="24"/>
        </w:rPr>
      </w:pPr>
      <w:r w:rsidRPr="001B383D">
        <w:rPr>
          <w:sz w:val="24"/>
          <w:szCs w:val="24"/>
        </w:rPr>
        <w:t>The average woman will go through menopause around the age of 45 to 50, during which she'll experience a wide range of unpleasant symptoms like fatigue, hot flashes, sweating, trouble sleeping, anxiety and irritability. While there's no way to prevent this female biochemical process, turmeric may offer relief of its symptoms. Research has shown that menopausal and post-menopausal hot flashes are linked to low antioxidant levels in the body. With its antioxidant properties, turmeric restores these levels and reduces the severity of hot flashes and other symptoms.</w:t>
      </w:r>
    </w:p>
    <w:p w14:paraId="002EC371" w14:textId="77777777" w:rsidR="001B383D" w:rsidRPr="001B383D" w:rsidRDefault="001B383D" w:rsidP="001B383D">
      <w:pPr>
        <w:pStyle w:val="NoSpacing"/>
        <w:rPr>
          <w:sz w:val="24"/>
          <w:szCs w:val="24"/>
        </w:rPr>
      </w:pPr>
    </w:p>
    <w:p w14:paraId="1D0C7A34" w14:textId="77777777" w:rsidR="001B383D" w:rsidRPr="001B383D" w:rsidRDefault="001B383D" w:rsidP="001B383D">
      <w:pPr>
        <w:pStyle w:val="NoSpacing"/>
        <w:rPr>
          <w:b/>
          <w:sz w:val="24"/>
          <w:szCs w:val="24"/>
        </w:rPr>
      </w:pPr>
      <w:r w:rsidRPr="001B383D">
        <w:rPr>
          <w:b/>
          <w:sz w:val="24"/>
          <w:szCs w:val="24"/>
        </w:rPr>
        <w:t>Youthful Skin</w:t>
      </w:r>
    </w:p>
    <w:p w14:paraId="02B8E08E" w14:textId="77777777" w:rsidR="001B383D" w:rsidRPr="001B383D" w:rsidRDefault="001B383D" w:rsidP="001B383D">
      <w:pPr>
        <w:pStyle w:val="NoSpacing"/>
        <w:rPr>
          <w:sz w:val="24"/>
          <w:szCs w:val="24"/>
        </w:rPr>
      </w:pPr>
    </w:p>
    <w:p w14:paraId="098B6A47" w14:textId="77777777" w:rsidR="001B383D" w:rsidRPr="001B383D" w:rsidRDefault="001B383D" w:rsidP="001B383D">
      <w:pPr>
        <w:pStyle w:val="NoSpacing"/>
        <w:rPr>
          <w:sz w:val="24"/>
          <w:szCs w:val="24"/>
        </w:rPr>
      </w:pPr>
      <w:r w:rsidRPr="001B383D">
        <w:rPr>
          <w:sz w:val="24"/>
          <w:szCs w:val="24"/>
        </w:rPr>
        <w:t>Finally, turmeric promotes healthy, youthful skin while minimizing the appearance of wrinkles. Again, this is because turmeric has antioxidant properties that fight and neutralize free radicals. When left unchecked, harmful compounds known as free radicals stimulate skin aging and wrinkling. Women can protect their skin from damage, however, by taking a turmeric supplement.</w:t>
      </w:r>
    </w:p>
    <w:p w14:paraId="45B153C9" w14:textId="23CB9D54" w:rsidR="000E58B6" w:rsidRPr="001B383D" w:rsidRDefault="000E58B6" w:rsidP="001B383D">
      <w:pPr>
        <w:pStyle w:val="NoSpacing"/>
        <w:rPr>
          <w:sz w:val="24"/>
          <w:szCs w:val="24"/>
        </w:rPr>
      </w:pPr>
    </w:p>
    <w:p w14:paraId="471933C3" w14:textId="77777777" w:rsidR="001B383D" w:rsidRPr="001B383D" w:rsidRDefault="001B383D" w:rsidP="001B383D">
      <w:pPr>
        <w:pStyle w:val="NoSpacing"/>
        <w:rPr>
          <w:sz w:val="24"/>
          <w:szCs w:val="24"/>
        </w:rPr>
      </w:pPr>
      <w:r w:rsidRPr="001B383D">
        <w:rPr>
          <w:sz w:val="24"/>
          <w:szCs w:val="24"/>
        </w:rPr>
        <w:t>[Sign Off]</w:t>
      </w:r>
    </w:p>
    <w:bookmarkEnd w:id="0"/>
    <w:p w14:paraId="555F6101" w14:textId="77777777" w:rsidR="001B383D" w:rsidRPr="001B383D" w:rsidRDefault="001B383D" w:rsidP="001B383D">
      <w:pPr>
        <w:pStyle w:val="NoSpacing"/>
        <w:rPr>
          <w:sz w:val="24"/>
          <w:szCs w:val="24"/>
        </w:rPr>
      </w:pPr>
    </w:p>
    <w:sectPr w:rsidR="001B383D" w:rsidRPr="001B38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83D"/>
    <w:rsid w:val="000E58B6"/>
    <w:rsid w:val="001B383D"/>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EEB5F"/>
  <w15:chartTrackingRefBased/>
  <w15:docId w15:val="{40BB962B-B1A3-46B8-B06A-C3A7A4DF1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83D"/>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383D"/>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1680</Characters>
  <Application>Microsoft Office Word</Application>
  <DocSecurity>0</DocSecurity>
  <Lines>14</Lines>
  <Paragraphs>3</Paragraphs>
  <ScaleCrop>false</ScaleCrop>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2018-03-03T17:39:00Z</dcterms:created>
  <dcterms:modified xsi:type="dcterms:W3CDTF">2018-03-03T18:00:00Z</dcterms:modified>
</cp:coreProperties>
</file>